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85" w:rsidRPr="00D64C85" w:rsidRDefault="00D64C85" w:rsidP="00D64C85">
      <w:pPr>
        <w:spacing w:after="0" w:line="600" w:lineRule="atLeast"/>
        <w:jc w:val="center"/>
        <w:textAlignment w:val="center"/>
        <w:outlineLvl w:val="0"/>
        <w:rPr>
          <w:rFonts w:ascii="Helvetica" w:eastAsia="Times New Roman" w:hAnsi="Helvetica" w:cs="Helvetica"/>
          <w:color w:val="474150"/>
          <w:spacing w:val="-15"/>
          <w:kern w:val="36"/>
          <w:sz w:val="45"/>
          <w:szCs w:val="45"/>
        </w:rPr>
      </w:pPr>
      <w:r w:rsidRPr="00D64C85">
        <w:rPr>
          <w:rFonts w:ascii="Helvetica" w:eastAsia="Times New Roman" w:hAnsi="Helvetica" w:cs="Helvetica"/>
          <w:color w:val="474150"/>
          <w:spacing w:val="-15"/>
          <w:kern w:val="36"/>
          <w:sz w:val="45"/>
          <w:szCs w:val="45"/>
        </w:rPr>
        <w:t>Специалисты ОНБ рассказывают, как поддержать мотивацию на ведение здорового образа жизни</w:t>
      </w:r>
    </w:p>
    <w:p w:rsidR="00D64C85" w:rsidRPr="00D64C85" w:rsidRDefault="00D64C85" w:rsidP="00D64C85">
      <w:pPr>
        <w:spacing w:line="0" w:lineRule="auto"/>
        <w:jc w:val="center"/>
        <w:rPr>
          <w:rFonts w:ascii="Tahoma" w:eastAsia="Times New Roman" w:hAnsi="Tahoma" w:cs="Tahoma"/>
          <w:color w:val="444444"/>
          <w:sz w:val="21"/>
          <w:szCs w:val="21"/>
        </w:rPr>
      </w:pPr>
      <w:r>
        <w:rPr>
          <w:rFonts w:ascii="Tahoma" w:eastAsia="Times New Roman" w:hAnsi="Tahoma" w:cs="Tahoma"/>
          <w:noProof/>
          <w:color w:val="444444"/>
          <w:sz w:val="21"/>
          <w:szCs w:val="21"/>
        </w:rPr>
        <w:drawing>
          <wp:inline distT="0" distB="0" distL="0" distR="0">
            <wp:extent cx="5086350" cy="2543175"/>
            <wp:effectExtent l="19050" t="0" r="0" b="0"/>
            <wp:docPr id="1" name="Рисунок 1" descr="http://onbso.ru/wp-content/uploads/2020/04/03.04.20_%D0%97%D0%9E%D0%96-1200x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bso.ru/wp-content/uploads/2020/04/03.04.20_%D0%97%D0%9E%D0%96-1200x6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C85" w:rsidRPr="00D64C85" w:rsidRDefault="00D64C85" w:rsidP="00D64C85">
      <w:pPr>
        <w:spacing w:after="15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 xml:space="preserve">Пребывание дома – один из поводов наладить здоровый образ жизни: следовать режиму дня, правильному питанию, выбрать для себя разумные физические тренировки. Специалисты Областной наркологической больницы напоминают простые советы, как можно </w:t>
      </w:r>
      <w:proofErr w:type="spellStart"/>
      <w:r w:rsidRPr="00D64C85">
        <w:rPr>
          <w:rFonts w:ascii="Tahoma" w:eastAsia="Times New Roman" w:hAnsi="Tahoma" w:cs="Tahoma"/>
          <w:color w:val="444444"/>
          <w:sz w:val="21"/>
          <w:szCs w:val="21"/>
        </w:rPr>
        <w:t>замотивировать</w:t>
      </w:r>
      <w:proofErr w:type="spellEnd"/>
      <w:r w:rsidRPr="00D64C85">
        <w:rPr>
          <w:rFonts w:ascii="Tahoma" w:eastAsia="Times New Roman" w:hAnsi="Tahoma" w:cs="Tahoma"/>
          <w:color w:val="444444"/>
          <w:sz w:val="21"/>
          <w:szCs w:val="21"/>
        </w:rPr>
        <w:t xml:space="preserve"> себя на следование полезным привычкам, и сделать шаг в сторону здорового образа жизни.</w:t>
      </w:r>
    </w:p>
    <w:p w:rsidR="00D64C85" w:rsidRPr="00D64C85" w:rsidRDefault="00D64C85" w:rsidP="00D64C85">
      <w:pPr>
        <w:spacing w:after="15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>Здоровье является одной из ключевых ценностей, но не каждому человеку удается неукоснительно следовать принципам здорового образа жизни и избегать последствий этого несоблюдения. Ключевую роль в этом играет мотивация – способность вдохновлять и побуждать заботиться о себе и своем организме посредством правильного питания, занятий спортом, формирования полезных привычек и стремления обрести крепкое здоровье.</w:t>
      </w:r>
    </w:p>
    <w:p w:rsidR="00D64C85" w:rsidRPr="00D64C85" w:rsidRDefault="00D64C85" w:rsidP="00D64C85">
      <w:pPr>
        <w:spacing w:after="15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>Убедить человека приобрести здоровые и правильные привычки одна из непростых задач. К работе с мотивацией всегда можно подключить врачей, психологов, равных консультантов, но итоговый выбор – следовать всем советам, полученным от специалистов, — всегда остается только за индивидом. Чтобы мотивация оставалось сильной, следует соблюдать ряд достаточно простых правил.</w:t>
      </w:r>
    </w:p>
    <w:p w:rsidR="00D64C85" w:rsidRPr="00D64C85" w:rsidRDefault="00D64C85" w:rsidP="00D64C85">
      <w:pPr>
        <w:spacing w:after="15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>Мотивация достаточно быстро ослабевает, если человеку кажется, что поставленная перед ним цель труднодостижима. Сознание человека устроено так, что хочется видеть результаты своих трудов достаточно быстро. Недостижимость поставленной цели в короткий срок способно убить самую сильную мотивацию. Из этого следует, что начинать надо с малых целей, постепенно и усложнять их постепенно, по мере достижения предыдущей.</w:t>
      </w:r>
    </w:p>
    <w:p w:rsidR="00D64C85" w:rsidRPr="00D64C85" w:rsidRDefault="00D64C85" w:rsidP="00D64C85">
      <w:pPr>
        <w:spacing w:after="15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>Немаловажным моментом, способным поддержать мотивацию, является вознаграждение за достигнутую цель. Подобные награды позволят и дальше следовать выбранному курсу.</w:t>
      </w:r>
    </w:p>
    <w:p w:rsidR="00D64C85" w:rsidRPr="00D64C85" w:rsidRDefault="00D64C85" w:rsidP="00D64C85">
      <w:pPr>
        <w:spacing w:after="15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>Особую роль играет поддержка родных и близких друзей. Сохранять мотивацию на ведение здорового образа жизни гораздо легче, когда его одобряют представители близкого окружения. Важно просить о поддержке сразу же после принятия решения, чтобы в моменты ослабления мотивации близкие приходили вам на помощь: хвалили за успехи и напоминали о достижении желаемой цели.</w:t>
      </w:r>
    </w:p>
    <w:p w:rsidR="00D64C85" w:rsidRPr="00D64C85" w:rsidRDefault="00D64C85" w:rsidP="00D64C85">
      <w:pPr>
        <w:spacing w:after="150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>Серьезным фактором, влияющим на мотивацию, является окружение человека. Люди, не стремящиеся вести здоровый образ жизни, не способны укрепить мотивацию. Практически всегда, когда человек принимает решение изменить свои привычки, в его окружении появляются единомышленники, которые могут поддержать, помочь советом и поделиться опытом.</w:t>
      </w:r>
    </w:p>
    <w:p w:rsidR="00D64C85" w:rsidRPr="00D64C85" w:rsidRDefault="00D64C85" w:rsidP="00D64C85">
      <w:pPr>
        <w:spacing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D64C85">
        <w:rPr>
          <w:rFonts w:ascii="Tahoma" w:eastAsia="Times New Roman" w:hAnsi="Tahoma" w:cs="Tahoma"/>
          <w:color w:val="444444"/>
          <w:sz w:val="21"/>
          <w:szCs w:val="21"/>
        </w:rPr>
        <w:t>Мотивация необходима для поддержания здорового образа жизни на протяжении многих лет. Но главное, с чего следует начинать – это осознание того, что от следования принципам здорового образа жизни зависит здоровье и самочувствие.</w:t>
      </w:r>
    </w:p>
    <w:p w:rsidR="00000000" w:rsidRDefault="00D64C85">
      <w:r>
        <w:t xml:space="preserve">Источник: </w:t>
      </w:r>
      <w:hyperlink r:id="rId6" w:history="1">
        <w:r w:rsidRPr="007636B9">
          <w:rPr>
            <w:rStyle w:val="a3"/>
          </w:rPr>
          <w:t>http://onbso.ru/2020/04/специалисты-онб-рассказывают-как-под/</w:t>
        </w:r>
      </w:hyperlink>
    </w:p>
    <w:p w:rsidR="00D64C85" w:rsidRDefault="00D64C85"/>
    <w:sectPr w:rsidR="00D64C85" w:rsidSect="00D64C85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19CD"/>
    <w:multiLevelType w:val="multilevel"/>
    <w:tmpl w:val="EE3E57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C85"/>
    <w:rsid w:val="00D6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4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C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4C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64C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a0"/>
    <w:rsid w:val="00D64C85"/>
  </w:style>
  <w:style w:type="paragraph" w:styleId="a5">
    <w:name w:val="Balloon Text"/>
    <w:basedOn w:val="a"/>
    <w:link w:val="a6"/>
    <w:uiPriority w:val="99"/>
    <w:semiHidden/>
    <w:unhideWhenUsed/>
    <w:rsid w:val="00D6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5543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371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auto"/>
                            <w:left w:val="single" w:sz="2" w:space="0" w:color="auto"/>
                            <w:bottom w:val="single" w:sz="6" w:space="19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bso.ru/2020/04/&#1089;&#1087;&#1077;&#1094;&#1080;&#1072;&#1083;&#1080;&#1089;&#1090;&#1099;-&#1086;&#1085;&#1073;-&#1088;&#1072;&#1089;&#1089;&#1082;&#1072;&#1079;&#1099;&#1074;&#1072;&#1102;&#1090;-&#1082;&#1072;&#1082;-&#1087;&#1086;&#1076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2441</Characters>
  <Application>Microsoft Office Word</Application>
  <DocSecurity>0</DocSecurity>
  <Lines>20</Lines>
  <Paragraphs>5</Paragraphs>
  <ScaleCrop>false</ScaleCrop>
  <Company>Microsoft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2020-10-28T11:42:00Z</dcterms:created>
  <dcterms:modified xsi:type="dcterms:W3CDTF">2020-10-28T11:44:00Z</dcterms:modified>
</cp:coreProperties>
</file>