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82" w:rsidRPr="00DF7973" w:rsidRDefault="00E31BC4" w:rsidP="00895D82">
      <w:pPr>
        <w:rPr>
          <w:sz w:val="32"/>
          <w:szCs w:val="32"/>
        </w:rPr>
      </w:pPr>
      <w:r>
        <w:rPr>
          <w:sz w:val="32"/>
          <w:szCs w:val="32"/>
        </w:rPr>
        <w:t>Дата: 28</w:t>
      </w:r>
      <w:r w:rsidR="00A535BE">
        <w:rPr>
          <w:sz w:val="32"/>
          <w:szCs w:val="32"/>
        </w:rPr>
        <w:t xml:space="preserve">.12 </w:t>
      </w:r>
    </w:p>
    <w:p w:rsidR="00F34A6A" w:rsidRDefault="00895D82" w:rsidP="00895D82">
      <w:pPr>
        <w:rPr>
          <w:sz w:val="32"/>
          <w:szCs w:val="32"/>
        </w:rPr>
      </w:pPr>
      <w:r w:rsidRPr="00DF7973">
        <w:rPr>
          <w:sz w:val="32"/>
          <w:szCs w:val="32"/>
        </w:rPr>
        <w:t xml:space="preserve">Тема: </w:t>
      </w:r>
      <w:r w:rsidR="00E31BC4">
        <w:rPr>
          <w:sz w:val="32"/>
          <w:szCs w:val="32"/>
        </w:rPr>
        <w:t>Подготовка к контрольной работе.</w:t>
      </w:r>
    </w:p>
    <w:p w:rsidR="004C3DF2" w:rsidRDefault="004C3DF2" w:rsidP="00895D82">
      <w:pPr>
        <w:rPr>
          <w:sz w:val="32"/>
          <w:szCs w:val="32"/>
        </w:rPr>
      </w:pPr>
    </w:p>
    <w:p w:rsidR="004C3DF2" w:rsidRPr="004C3DF2" w:rsidRDefault="004C3DF2" w:rsidP="00895D82">
      <w:pPr>
        <w:rPr>
          <w:b/>
          <w:color w:val="FF0000"/>
          <w:sz w:val="32"/>
          <w:szCs w:val="32"/>
        </w:rPr>
      </w:pPr>
      <w:r w:rsidRPr="004C3DF2">
        <w:rPr>
          <w:b/>
          <w:color w:val="FF0000"/>
          <w:sz w:val="32"/>
          <w:szCs w:val="32"/>
        </w:rPr>
        <w:t>ПОВТОРИТЬ!!!!!!</w:t>
      </w:r>
    </w:p>
    <w:p w:rsidR="004C3DF2" w:rsidRDefault="004C3DF2" w:rsidP="00895D8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2541573" wp14:editId="5EC7A335">
            <wp:simplePos x="0" y="0"/>
            <wp:positionH relativeFrom="column">
              <wp:posOffset>-97155</wp:posOffset>
            </wp:positionH>
            <wp:positionV relativeFrom="paragraph">
              <wp:posOffset>63500</wp:posOffset>
            </wp:positionV>
            <wp:extent cx="5316220" cy="3081020"/>
            <wp:effectExtent l="0" t="0" r="0" b="5080"/>
            <wp:wrapTight wrapText="bothSides">
              <wp:wrapPolygon edited="0">
                <wp:start x="0" y="0"/>
                <wp:lineTo x="0" y="21502"/>
                <wp:lineTo x="21517" y="21502"/>
                <wp:lineTo x="21517" y="0"/>
                <wp:lineTo x="0" y="0"/>
              </wp:wrapPolygon>
            </wp:wrapTight>
            <wp:docPr id="2" name="Рисунок 2" descr="D:\Users\Natalya\Desktop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Natalya\Desktop\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DF2" w:rsidRDefault="004C3DF2" w:rsidP="00895D82">
      <w:pPr>
        <w:rPr>
          <w:sz w:val="32"/>
          <w:szCs w:val="32"/>
        </w:rPr>
      </w:pPr>
    </w:p>
    <w:p w:rsidR="004C3DF2" w:rsidRDefault="004C3DF2" w:rsidP="00895D82">
      <w:pPr>
        <w:rPr>
          <w:sz w:val="32"/>
          <w:szCs w:val="32"/>
        </w:rPr>
      </w:pPr>
    </w:p>
    <w:p w:rsidR="004C3DF2" w:rsidRDefault="004C3DF2" w:rsidP="00895D82">
      <w:pPr>
        <w:rPr>
          <w:sz w:val="32"/>
          <w:szCs w:val="32"/>
        </w:rPr>
      </w:pPr>
    </w:p>
    <w:p w:rsidR="004C3DF2" w:rsidRDefault="004C3DF2" w:rsidP="00895D82">
      <w:pPr>
        <w:rPr>
          <w:sz w:val="32"/>
          <w:szCs w:val="32"/>
        </w:rPr>
      </w:pPr>
    </w:p>
    <w:p w:rsidR="004C3DF2" w:rsidRDefault="004C0860" w:rsidP="00895D8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B38DA" wp14:editId="7140E9EB">
                <wp:simplePos x="0" y="0"/>
                <wp:positionH relativeFrom="column">
                  <wp:posOffset>-3654941</wp:posOffset>
                </wp:positionH>
                <wp:positionV relativeFrom="paragraph">
                  <wp:posOffset>171037</wp:posOffset>
                </wp:positionV>
                <wp:extent cx="3167941" cy="2498090"/>
                <wp:effectExtent l="0" t="76200" r="13970" b="35560"/>
                <wp:wrapNone/>
                <wp:docPr id="5" name="Скругленн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3167941" cy="2498090"/>
                        </a:xfrm>
                        <a:prstGeom prst="curvedConnector3">
                          <a:avLst>
                            <a:gd name="adj1" fmla="val 3656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5" o:spid="_x0000_s1026" type="#_x0000_t38" style="position:absolute;margin-left:-287.8pt;margin-top:13.45pt;width:249.45pt;height:196.7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" adj="7898" strokecolor="#4579b8 [3044]">
                <v:stroke endarrow="open"/>
              </v:shape>
            </w:pict>
          </mc:Fallback>
        </mc:AlternateContent>
      </w:r>
    </w:p>
    <w:p w:rsidR="004C3DF2" w:rsidRDefault="004C3DF2" w:rsidP="00895D82">
      <w:pPr>
        <w:rPr>
          <w:sz w:val="32"/>
          <w:szCs w:val="32"/>
        </w:rPr>
      </w:pPr>
    </w:p>
    <w:p w:rsidR="004C3DF2" w:rsidRDefault="004C3DF2" w:rsidP="00895D82">
      <w:pPr>
        <w:rPr>
          <w:sz w:val="32"/>
          <w:szCs w:val="32"/>
        </w:rPr>
      </w:pPr>
    </w:p>
    <w:p w:rsidR="004C3DF2" w:rsidRDefault="004C3DF2" w:rsidP="00895D82">
      <w:pPr>
        <w:rPr>
          <w:sz w:val="32"/>
          <w:szCs w:val="32"/>
        </w:rPr>
      </w:pPr>
    </w:p>
    <w:p w:rsidR="004C3DF2" w:rsidRDefault="004C3DF2" w:rsidP="00895D82">
      <w:pPr>
        <w:rPr>
          <w:sz w:val="32"/>
          <w:szCs w:val="32"/>
        </w:rPr>
      </w:pPr>
    </w:p>
    <w:p w:rsidR="004C3DF2" w:rsidRDefault="004C3DF2" w:rsidP="00895D82">
      <w:pPr>
        <w:rPr>
          <w:sz w:val="32"/>
          <w:szCs w:val="32"/>
        </w:rPr>
      </w:pPr>
    </w:p>
    <w:p w:rsidR="004C3DF2" w:rsidRDefault="004C3DF2" w:rsidP="00895D82">
      <w:pPr>
        <w:rPr>
          <w:sz w:val="32"/>
          <w:szCs w:val="32"/>
        </w:rPr>
      </w:pPr>
    </w:p>
    <w:p w:rsidR="004C3DF2" w:rsidRDefault="004C3DF2" w:rsidP="00895D82">
      <w:pPr>
        <w:rPr>
          <w:sz w:val="32"/>
          <w:szCs w:val="32"/>
        </w:rPr>
      </w:pPr>
    </w:p>
    <w:p w:rsidR="004C3DF2" w:rsidRDefault="004C3DF2" w:rsidP="00895D82">
      <w:pPr>
        <w:rPr>
          <w:sz w:val="32"/>
          <w:szCs w:val="32"/>
        </w:rPr>
      </w:pPr>
    </w:p>
    <w:p w:rsidR="004C3DF2" w:rsidRDefault="004C3DF2" w:rsidP="00895D82">
      <w:pPr>
        <w:rPr>
          <w:b/>
          <w:color w:val="FF0000"/>
          <w:sz w:val="32"/>
          <w:szCs w:val="32"/>
        </w:rPr>
      </w:pPr>
      <w:r w:rsidRPr="004C3DF2">
        <w:rPr>
          <w:b/>
          <w:color w:val="FF0000"/>
          <w:sz w:val="32"/>
          <w:szCs w:val="32"/>
        </w:rPr>
        <w:t>ПРА</w:t>
      </w:r>
      <w:r>
        <w:rPr>
          <w:b/>
          <w:color w:val="FF0000"/>
          <w:sz w:val="32"/>
          <w:szCs w:val="32"/>
        </w:rPr>
        <w:t>ВИЛО</w:t>
      </w:r>
      <w:r w:rsidRPr="004C3DF2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умножения одночленов</w:t>
      </w:r>
    </w:p>
    <w:p w:rsidR="004C3DF2" w:rsidRPr="004C3DF2" w:rsidRDefault="004C3DF2" w:rsidP="004C3DF2">
      <w:pPr>
        <w:pStyle w:val="aa"/>
        <w:numPr>
          <w:ilvl w:val="0"/>
          <w:numId w:val="2"/>
        </w:numPr>
        <w:rPr>
          <w:color w:val="FF0000"/>
          <w:sz w:val="32"/>
          <w:szCs w:val="32"/>
        </w:rPr>
      </w:pPr>
      <w:r w:rsidRPr="004C3DF2">
        <w:rPr>
          <w:sz w:val="32"/>
          <w:szCs w:val="32"/>
        </w:rPr>
        <w:t>Умножаем коэффициенты (числа).</w:t>
      </w:r>
    </w:p>
    <w:p w:rsidR="004C3DF2" w:rsidRPr="004C0860" w:rsidRDefault="004C0860" w:rsidP="004C3DF2">
      <w:pPr>
        <w:pStyle w:val="aa"/>
        <w:numPr>
          <w:ilvl w:val="0"/>
          <w:numId w:val="2"/>
        </w:numPr>
        <w:rPr>
          <w:sz w:val="32"/>
          <w:szCs w:val="32"/>
        </w:rPr>
      </w:pPr>
      <w:r w:rsidRPr="004C0860">
        <w:rPr>
          <w:sz w:val="32"/>
          <w:szCs w:val="32"/>
        </w:rPr>
        <w:t xml:space="preserve">Умножаем </w:t>
      </w:r>
      <w:r>
        <w:rPr>
          <w:sz w:val="32"/>
          <w:szCs w:val="32"/>
        </w:rPr>
        <w:t>степени с одинаковыми основаниями.</w:t>
      </w:r>
    </w:p>
    <w:p w:rsidR="00217281" w:rsidRDefault="00217281" w:rsidP="00217281">
      <w:pPr>
        <w:ind w:left="360"/>
        <w:rPr>
          <w:b/>
          <w:color w:val="FF0000"/>
          <w:sz w:val="32"/>
          <w:szCs w:val="32"/>
        </w:rPr>
      </w:pPr>
    </w:p>
    <w:p w:rsidR="00217281" w:rsidRPr="00217281" w:rsidRDefault="00217281" w:rsidP="00217281">
      <w:pPr>
        <w:rPr>
          <w:b/>
          <w:color w:val="FF0000"/>
          <w:sz w:val="32"/>
          <w:szCs w:val="32"/>
        </w:rPr>
      </w:pPr>
      <w:r w:rsidRPr="00217281">
        <w:rPr>
          <w:b/>
          <w:color w:val="FF0000"/>
          <w:sz w:val="32"/>
          <w:szCs w:val="32"/>
        </w:rPr>
        <w:t xml:space="preserve">ПРАВИЛО </w:t>
      </w:r>
      <w:r>
        <w:rPr>
          <w:b/>
          <w:color w:val="FF0000"/>
          <w:sz w:val="32"/>
          <w:szCs w:val="32"/>
        </w:rPr>
        <w:t>умножения одночлена на многочлен</w:t>
      </w:r>
    </w:p>
    <w:p w:rsidR="004C3DF2" w:rsidRDefault="00217281" w:rsidP="00895D8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18B616" wp14:editId="3A0E4FBF">
            <wp:simplePos x="0" y="0"/>
            <wp:positionH relativeFrom="column">
              <wp:posOffset>-96520</wp:posOffset>
            </wp:positionH>
            <wp:positionV relativeFrom="paragraph">
              <wp:posOffset>63500</wp:posOffset>
            </wp:positionV>
            <wp:extent cx="4824730" cy="3625215"/>
            <wp:effectExtent l="0" t="0" r="0" b="0"/>
            <wp:wrapTight wrapText="bothSides">
              <wp:wrapPolygon edited="0">
                <wp:start x="0" y="0"/>
                <wp:lineTo x="0" y="21452"/>
                <wp:lineTo x="21492" y="21452"/>
                <wp:lineTo x="21492" y="0"/>
                <wp:lineTo x="0" y="0"/>
              </wp:wrapPolygon>
            </wp:wrapTight>
            <wp:docPr id="3" name="Рисунок 3" descr="Умножение одночлена на многочлен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множение одночлена на многочлен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730" cy="362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1F3542" w:rsidRDefault="001F3542" w:rsidP="001F3542">
      <w:pPr>
        <w:rPr>
          <w:b/>
          <w:color w:val="FF0000"/>
          <w:sz w:val="32"/>
          <w:szCs w:val="32"/>
        </w:rPr>
      </w:pPr>
      <w:r w:rsidRPr="004C3DF2">
        <w:rPr>
          <w:b/>
          <w:color w:val="FF0000"/>
          <w:sz w:val="32"/>
          <w:szCs w:val="32"/>
        </w:rPr>
        <w:t>ПРА</w:t>
      </w:r>
      <w:r>
        <w:rPr>
          <w:b/>
          <w:color w:val="FF0000"/>
          <w:sz w:val="32"/>
          <w:szCs w:val="32"/>
        </w:rPr>
        <w:t>ВИЛО</w:t>
      </w:r>
      <w:r w:rsidRPr="004C3DF2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деления одночленов</w:t>
      </w:r>
    </w:p>
    <w:p w:rsidR="001F3542" w:rsidRPr="001F3542" w:rsidRDefault="001F3542" w:rsidP="001F3542">
      <w:pPr>
        <w:rPr>
          <w:color w:val="FF0000"/>
          <w:sz w:val="32"/>
          <w:szCs w:val="32"/>
        </w:rPr>
      </w:pPr>
      <w:r>
        <w:rPr>
          <w:sz w:val="32"/>
          <w:szCs w:val="32"/>
        </w:rPr>
        <w:t>1) Делим</w:t>
      </w:r>
      <w:r w:rsidRPr="001F3542">
        <w:rPr>
          <w:sz w:val="32"/>
          <w:szCs w:val="32"/>
        </w:rPr>
        <w:t xml:space="preserve"> коэффициенты (числа).</w:t>
      </w:r>
    </w:p>
    <w:p w:rsidR="00217281" w:rsidRPr="001F3542" w:rsidRDefault="001F3542" w:rsidP="001F3542">
      <w:pPr>
        <w:rPr>
          <w:sz w:val="40"/>
          <w:szCs w:val="40"/>
        </w:rPr>
      </w:pPr>
      <w:r>
        <w:rPr>
          <w:sz w:val="32"/>
          <w:szCs w:val="32"/>
        </w:rPr>
        <w:t>2) Делим</w:t>
      </w:r>
      <w:r w:rsidRPr="004C0860">
        <w:rPr>
          <w:sz w:val="32"/>
          <w:szCs w:val="32"/>
        </w:rPr>
        <w:t xml:space="preserve"> </w:t>
      </w:r>
      <w:r>
        <w:rPr>
          <w:sz w:val="32"/>
          <w:szCs w:val="32"/>
        </w:rPr>
        <w:t>степени с одинаковыми основаниями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r w:rsidRPr="001F3542">
        <w:rPr>
          <w:sz w:val="40"/>
          <w:szCs w:val="40"/>
        </w:rPr>
        <w:t>(</w:t>
      </w:r>
      <w:proofErr w:type="gramStart"/>
      <w:r w:rsidRPr="001F3542">
        <w:rPr>
          <w:sz w:val="40"/>
          <w:szCs w:val="40"/>
        </w:rPr>
        <w:t>а</w:t>
      </w:r>
      <w:proofErr w:type="gramEnd"/>
      <w:r w:rsidRPr="001F3542">
        <w:rPr>
          <w:sz w:val="40"/>
          <w:szCs w:val="40"/>
          <w:vertAlign w:val="superscript"/>
          <w:lang w:val="en-US"/>
        </w:rPr>
        <w:t>n</w:t>
      </w:r>
      <w:r w:rsidRPr="001F3542">
        <w:rPr>
          <w:sz w:val="40"/>
          <w:szCs w:val="40"/>
        </w:rPr>
        <w:t xml:space="preserve"> : а</w:t>
      </w:r>
      <w:r w:rsidRPr="001F3542">
        <w:rPr>
          <w:sz w:val="40"/>
          <w:szCs w:val="40"/>
          <w:vertAlign w:val="superscript"/>
          <w:lang w:val="en-US"/>
        </w:rPr>
        <w:t>m</w:t>
      </w:r>
      <w:r w:rsidRPr="001F3542">
        <w:rPr>
          <w:sz w:val="40"/>
          <w:szCs w:val="40"/>
        </w:rPr>
        <w:t xml:space="preserve">  = а</w:t>
      </w:r>
      <w:r w:rsidRPr="001F3542">
        <w:rPr>
          <w:sz w:val="40"/>
          <w:szCs w:val="40"/>
          <w:vertAlign w:val="superscript"/>
          <w:lang w:val="en-US"/>
        </w:rPr>
        <w:t>n</w:t>
      </w:r>
      <w:r w:rsidRPr="001F3542">
        <w:rPr>
          <w:sz w:val="40"/>
          <w:szCs w:val="40"/>
          <w:vertAlign w:val="superscript"/>
        </w:rPr>
        <w:t>-</w:t>
      </w:r>
      <w:r w:rsidRPr="001F3542">
        <w:rPr>
          <w:sz w:val="40"/>
          <w:szCs w:val="40"/>
          <w:vertAlign w:val="superscript"/>
          <w:lang w:val="en-US"/>
        </w:rPr>
        <w:t>m</w:t>
      </w:r>
      <w:r w:rsidRPr="001F3542">
        <w:rPr>
          <w:sz w:val="40"/>
          <w:szCs w:val="40"/>
        </w:rPr>
        <w:t>)</w:t>
      </w:r>
    </w:p>
    <w:p w:rsidR="001F3542" w:rsidRDefault="001F3542" w:rsidP="001F3542">
      <w:pPr>
        <w:rPr>
          <w:b/>
          <w:color w:val="FF0000"/>
          <w:sz w:val="32"/>
          <w:szCs w:val="32"/>
        </w:rPr>
      </w:pPr>
      <w:r w:rsidRPr="004C3DF2">
        <w:rPr>
          <w:b/>
          <w:color w:val="FF0000"/>
          <w:sz w:val="32"/>
          <w:szCs w:val="32"/>
        </w:rPr>
        <w:lastRenderedPageBreak/>
        <w:t>ПРА</w:t>
      </w:r>
      <w:r>
        <w:rPr>
          <w:b/>
          <w:color w:val="FF0000"/>
          <w:sz w:val="32"/>
          <w:szCs w:val="32"/>
        </w:rPr>
        <w:t>ВИЛО</w:t>
      </w:r>
      <w:r w:rsidRPr="004C3DF2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деления многочлена на одночлен</w:t>
      </w:r>
    </w:p>
    <w:p w:rsidR="001F3542" w:rsidRDefault="001F3542" w:rsidP="001F3542">
      <w:pPr>
        <w:rPr>
          <w:b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8E1429" wp14:editId="23A842A9">
            <wp:simplePos x="0" y="0"/>
            <wp:positionH relativeFrom="column">
              <wp:posOffset>-54610</wp:posOffset>
            </wp:positionH>
            <wp:positionV relativeFrom="paragraph">
              <wp:posOffset>135890</wp:posOffset>
            </wp:positionV>
            <wp:extent cx="3891280" cy="2920365"/>
            <wp:effectExtent l="0" t="0" r="0" b="0"/>
            <wp:wrapTight wrapText="bothSides">
              <wp:wrapPolygon edited="0">
                <wp:start x="0" y="0"/>
                <wp:lineTo x="0" y="21417"/>
                <wp:lineTo x="21466" y="21417"/>
                <wp:lineTo x="21466" y="0"/>
                <wp:lineTo x="0" y="0"/>
              </wp:wrapPolygon>
            </wp:wrapTight>
            <wp:docPr id="6" name="Рисунок 6" descr="Конспект и презентация к уроку алгебры по теме «Деление многочлена на  одночлен» - математика, ур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и презентация к уроку алгебры по теме «Деление многочлена на  одночлен» - математика, уро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29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217281" w:rsidRDefault="00217281" w:rsidP="00895D82">
      <w:pPr>
        <w:rPr>
          <w:sz w:val="32"/>
          <w:szCs w:val="32"/>
        </w:rPr>
      </w:pPr>
    </w:p>
    <w:p w:rsidR="001F3542" w:rsidRDefault="001F3542" w:rsidP="00895D82">
      <w:pPr>
        <w:rPr>
          <w:sz w:val="32"/>
          <w:szCs w:val="32"/>
        </w:rPr>
      </w:pPr>
    </w:p>
    <w:p w:rsidR="001F3542" w:rsidRDefault="001F3542" w:rsidP="00895D82">
      <w:pPr>
        <w:rPr>
          <w:sz w:val="32"/>
          <w:szCs w:val="32"/>
        </w:rPr>
      </w:pPr>
    </w:p>
    <w:p w:rsidR="001F3542" w:rsidRDefault="001F3542" w:rsidP="00895D82">
      <w:pPr>
        <w:rPr>
          <w:sz w:val="32"/>
          <w:szCs w:val="32"/>
        </w:rPr>
      </w:pPr>
    </w:p>
    <w:p w:rsidR="001F3542" w:rsidRDefault="001F3542" w:rsidP="00895D82">
      <w:pPr>
        <w:rPr>
          <w:sz w:val="32"/>
          <w:szCs w:val="32"/>
        </w:rPr>
      </w:pPr>
    </w:p>
    <w:p w:rsidR="001F3542" w:rsidRDefault="001F3542" w:rsidP="00895D82">
      <w:pPr>
        <w:rPr>
          <w:sz w:val="32"/>
          <w:szCs w:val="32"/>
        </w:rPr>
      </w:pPr>
    </w:p>
    <w:p w:rsidR="001F3542" w:rsidRDefault="001F3542" w:rsidP="00895D82">
      <w:pPr>
        <w:rPr>
          <w:sz w:val="32"/>
          <w:szCs w:val="32"/>
        </w:rPr>
      </w:pPr>
    </w:p>
    <w:p w:rsidR="00712663" w:rsidRDefault="00712663" w:rsidP="00712663">
      <w:pPr>
        <w:rPr>
          <w:b/>
          <w:color w:val="FF0000"/>
          <w:sz w:val="32"/>
          <w:szCs w:val="32"/>
        </w:rPr>
      </w:pPr>
      <w:r w:rsidRPr="004C3DF2">
        <w:rPr>
          <w:b/>
          <w:color w:val="FF0000"/>
          <w:sz w:val="32"/>
          <w:szCs w:val="32"/>
        </w:rPr>
        <w:t>ПРА</w:t>
      </w:r>
      <w:r>
        <w:rPr>
          <w:b/>
          <w:color w:val="FF0000"/>
          <w:sz w:val="32"/>
          <w:szCs w:val="32"/>
        </w:rPr>
        <w:t>ВИЛО</w:t>
      </w:r>
      <w:r w:rsidRPr="004C3DF2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сложения (вычитания) многочленов</w:t>
      </w:r>
    </w:p>
    <w:p w:rsidR="00712663" w:rsidRDefault="00712663" w:rsidP="00712663">
      <w:pPr>
        <w:pStyle w:val="aa"/>
        <w:numPr>
          <w:ilvl w:val="0"/>
          <w:numId w:val="4"/>
        </w:num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F851F58" wp14:editId="511025EB">
            <wp:simplePos x="0" y="0"/>
            <wp:positionH relativeFrom="column">
              <wp:posOffset>455930</wp:posOffset>
            </wp:positionH>
            <wp:positionV relativeFrom="paragraph">
              <wp:posOffset>236855</wp:posOffset>
            </wp:positionV>
            <wp:extent cx="1881505" cy="1881505"/>
            <wp:effectExtent l="0" t="0" r="4445" b="4445"/>
            <wp:wrapTight wrapText="bothSides">
              <wp:wrapPolygon edited="0">
                <wp:start x="0" y="0"/>
                <wp:lineTo x="0" y="21432"/>
                <wp:lineTo x="21432" y="21432"/>
                <wp:lineTo x="21432" y="0"/>
                <wp:lineTo x="0" y="0"/>
              </wp:wrapPolygon>
            </wp:wrapTight>
            <wp:docPr id="8" name="Рисунок 8" descr="Как раскрывать скобки в выражениях и уравнениях. Правила математи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раскрывать скобки в выражениях и уравнениях. Правила математики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Раскрыть скобки.</w:t>
      </w:r>
    </w:p>
    <w:p w:rsidR="00712663" w:rsidRDefault="00712663" w:rsidP="00712663">
      <w:pPr>
        <w:rPr>
          <w:sz w:val="32"/>
          <w:szCs w:val="32"/>
        </w:rPr>
      </w:pPr>
    </w:p>
    <w:p w:rsidR="00712663" w:rsidRDefault="00712663" w:rsidP="00712663">
      <w:pPr>
        <w:rPr>
          <w:sz w:val="32"/>
          <w:szCs w:val="32"/>
        </w:rPr>
      </w:pPr>
    </w:p>
    <w:p w:rsidR="00712663" w:rsidRDefault="00712663" w:rsidP="00712663">
      <w:pPr>
        <w:rPr>
          <w:sz w:val="32"/>
          <w:szCs w:val="32"/>
        </w:rPr>
      </w:pPr>
    </w:p>
    <w:p w:rsidR="00712663" w:rsidRDefault="00712663" w:rsidP="00712663">
      <w:pPr>
        <w:rPr>
          <w:sz w:val="32"/>
          <w:szCs w:val="32"/>
        </w:rPr>
      </w:pPr>
    </w:p>
    <w:p w:rsidR="00712663" w:rsidRDefault="00712663" w:rsidP="00712663">
      <w:pPr>
        <w:rPr>
          <w:sz w:val="32"/>
          <w:szCs w:val="32"/>
        </w:rPr>
      </w:pPr>
    </w:p>
    <w:p w:rsidR="00712663" w:rsidRDefault="00712663" w:rsidP="00712663">
      <w:pPr>
        <w:rPr>
          <w:sz w:val="32"/>
          <w:szCs w:val="32"/>
        </w:rPr>
      </w:pPr>
    </w:p>
    <w:p w:rsidR="00712663" w:rsidRPr="00712663" w:rsidRDefault="00712663" w:rsidP="00712663">
      <w:pPr>
        <w:rPr>
          <w:sz w:val="32"/>
          <w:szCs w:val="32"/>
        </w:rPr>
      </w:pPr>
    </w:p>
    <w:p w:rsidR="00712663" w:rsidRDefault="00712663" w:rsidP="00712663">
      <w:pPr>
        <w:pStyle w:val="aa"/>
        <w:rPr>
          <w:sz w:val="32"/>
          <w:szCs w:val="32"/>
        </w:rPr>
      </w:pPr>
    </w:p>
    <w:p w:rsidR="00712663" w:rsidRPr="00712663" w:rsidRDefault="00712663" w:rsidP="00712663">
      <w:pPr>
        <w:pStyle w:val="a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Привести подобные </w:t>
      </w:r>
      <w:r w:rsidR="00EE49D9">
        <w:rPr>
          <w:sz w:val="32"/>
          <w:szCs w:val="32"/>
        </w:rPr>
        <w:t>слагаемые</w:t>
      </w:r>
      <w:r>
        <w:rPr>
          <w:sz w:val="32"/>
          <w:szCs w:val="32"/>
        </w:rPr>
        <w:t>.</w:t>
      </w:r>
    </w:p>
    <w:p w:rsidR="001F3542" w:rsidRDefault="00783649" w:rsidP="00895D8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983730" cy="2895525"/>
            <wp:effectExtent l="0" t="0" r="7620" b="635"/>
            <wp:docPr id="9" name="Рисунок 9" descr="D:\Users\Natalya\Desktop\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Natalya\Desktop\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28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542" w:rsidRDefault="001F3542" w:rsidP="00895D82">
      <w:pPr>
        <w:rPr>
          <w:sz w:val="32"/>
          <w:szCs w:val="32"/>
        </w:rPr>
      </w:pPr>
    </w:p>
    <w:p w:rsidR="001F3542" w:rsidRDefault="001F3542" w:rsidP="00895D82">
      <w:pPr>
        <w:rPr>
          <w:sz w:val="32"/>
          <w:szCs w:val="32"/>
        </w:rPr>
      </w:pPr>
    </w:p>
    <w:p w:rsidR="001F3542" w:rsidRDefault="001F3542" w:rsidP="00895D82">
      <w:pPr>
        <w:rPr>
          <w:sz w:val="32"/>
          <w:szCs w:val="32"/>
        </w:rPr>
      </w:pPr>
    </w:p>
    <w:p w:rsidR="001F3542" w:rsidRDefault="001F3542" w:rsidP="00895D82">
      <w:pPr>
        <w:rPr>
          <w:sz w:val="32"/>
          <w:szCs w:val="32"/>
        </w:rPr>
      </w:pPr>
    </w:p>
    <w:p w:rsidR="00EE49D9" w:rsidRDefault="00EE49D9" w:rsidP="00895D8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Выполняем работу. Задания располагаются по степени усложнения. </w:t>
      </w:r>
    </w:p>
    <w:p w:rsidR="004C3DF2" w:rsidRDefault="00D970B9" w:rsidP="00895D82">
      <w:pPr>
        <w:rPr>
          <w:sz w:val="32"/>
          <w:szCs w:val="32"/>
        </w:rPr>
      </w:pPr>
      <w:r>
        <w:rPr>
          <w:sz w:val="32"/>
          <w:szCs w:val="32"/>
        </w:rPr>
        <w:t>Задания 3</w:t>
      </w:r>
      <w:r w:rsidR="00EE49D9">
        <w:rPr>
          <w:sz w:val="32"/>
          <w:szCs w:val="32"/>
        </w:rPr>
        <w:t xml:space="preserve"> - 4  - повышенный уровень.</w:t>
      </w:r>
    </w:p>
    <w:p w:rsidR="00EE49D9" w:rsidRDefault="00EE49D9" w:rsidP="00895D82">
      <w:pPr>
        <w:rPr>
          <w:sz w:val="32"/>
          <w:szCs w:val="32"/>
        </w:rPr>
      </w:pPr>
    </w:p>
    <w:p w:rsidR="00EE49D9" w:rsidRPr="00EE49D9" w:rsidRDefault="00D970B9" w:rsidP="00895D82">
      <w:pPr>
        <w:rPr>
          <w:b/>
          <w:color w:val="FF0000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30BA0B6F" wp14:editId="6C556462">
            <wp:simplePos x="0" y="0"/>
            <wp:positionH relativeFrom="column">
              <wp:posOffset>-107950</wp:posOffset>
            </wp:positionH>
            <wp:positionV relativeFrom="paragraph">
              <wp:posOffset>307340</wp:posOffset>
            </wp:positionV>
            <wp:extent cx="7275195" cy="2647315"/>
            <wp:effectExtent l="0" t="0" r="1905" b="635"/>
            <wp:wrapTight wrapText="bothSides">
              <wp:wrapPolygon edited="0">
                <wp:start x="0" y="0"/>
                <wp:lineTo x="0" y="21450"/>
                <wp:lineTo x="21549" y="21450"/>
                <wp:lineTo x="21549" y="0"/>
                <wp:lineTo x="0" y="0"/>
              </wp:wrapPolygon>
            </wp:wrapTight>
            <wp:docPr id="1" name="Рисунок 1" descr="D:\Users\Natalya\Desktop\под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Natalya\Desktop\подг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195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9D9" w:rsidRPr="00EE49D9">
        <w:rPr>
          <w:b/>
          <w:color w:val="FF0000"/>
          <w:sz w:val="32"/>
          <w:szCs w:val="32"/>
        </w:rPr>
        <w:t>ДУМАЕМ, на какое ПРАВИЛО пример!!!!</w:t>
      </w:r>
    </w:p>
    <w:p w:rsidR="00EE49D9" w:rsidRPr="00F26A80" w:rsidRDefault="00EE49D9" w:rsidP="00895D82">
      <w:pPr>
        <w:rPr>
          <w:sz w:val="28"/>
          <w:szCs w:val="28"/>
        </w:rPr>
      </w:pPr>
    </w:p>
    <w:p w:rsidR="00F26A80" w:rsidRPr="00DF7973" w:rsidRDefault="00EE49D9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Задание обязательно присылаем, чтобы мне увидеть ваши знания!</w:t>
      </w:r>
    </w:p>
    <w:p w:rsidR="00AB0A95" w:rsidRPr="00DF7973" w:rsidRDefault="00AB0A95">
      <w:pPr>
        <w:rPr>
          <w:sz w:val="36"/>
          <w:szCs w:val="36"/>
        </w:rPr>
      </w:pPr>
    </w:p>
    <w:sectPr w:rsidR="00AB0A95" w:rsidRPr="00DF7973" w:rsidSect="00DF79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D48FB"/>
    <w:multiLevelType w:val="hybridMultilevel"/>
    <w:tmpl w:val="F5DEEABA"/>
    <w:lvl w:ilvl="0" w:tplc="8EE2F0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D3195"/>
    <w:multiLevelType w:val="hybridMultilevel"/>
    <w:tmpl w:val="749AD22C"/>
    <w:lvl w:ilvl="0" w:tplc="8EE2F0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B4028"/>
    <w:multiLevelType w:val="hybridMultilevel"/>
    <w:tmpl w:val="E660AC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B530A"/>
    <w:multiLevelType w:val="hybridMultilevel"/>
    <w:tmpl w:val="0A560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D"/>
    <w:rsid w:val="000564FD"/>
    <w:rsid w:val="00082BD8"/>
    <w:rsid w:val="001632D4"/>
    <w:rsid w:val="001F3542"/>
    <w:rsid w:val="00217281"/>
    <w:rsid w:val="00352402"/>
    <w:rsid w:val="00483A39"/>
    <w:rsid w:val="004C0860"/>
    <w:rsid w:val="004C3DF2"/>
    <w:rsid w:val="00616092"/>
    <w:rsid w:val="00627474"/>
    <w:rsid w:val="00712663"/>
    <w:rsid w:val="00783649"/>
    <w:rsid w:val="00893394"/>
    <w:rsid w:val="00895D82"/>
    <w:rsid w:val="00A176DC"/>
    <w:rsid w:val="00A36143"/>
    <w:rsid w:val="00A535BE"/>
    <w:rsid w:val="00AB0A95"/>
    <w:rsid w:val="00BB6872"/>
    <w:rsid w:val="00BF3174"/>
    <w:rsid w:val="00CF424F"/>
    <w:rsid w:val="00D804E9"/>
    <w:rsid w:val="00D970B9"/>
    <w:rsid w:val="00DF7973"/>
    <w:rsid w:val="00E31BC4"/>
    <w:rsid w:val="00E553DB"/>
    <w:rsid w:val="00EE49D9"/>
    <w:rsid w:val="00F26A80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22</cp:revision>
  <dcterms:created xsi:type="dcterms:W3CDTF">2022-12-25T04:03:00Z</dcterms:created>
  <dcterms:modified xsi:type="dcterms:W3CDTF">2022-12-25T15:52:00Z</dcterms:modified>
</cp:coreProperties>
</file>