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621" w:rsidRDefault="002D2621" w:rsidP="002D26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10.01.2023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                                              3 класс</w:t>
      </w:r>
    </w:p>
    <w:p w:rsidR="002D2621" w:rsidRDefault="002D2621" w:rsidP="002D26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2621" w:rsidRDefault="002D2621" w:rsidP="002D2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  ЯЗЫК</w:t>
      </w:r>
    </w:p>
    <w:p w:rsidR="002D2621" w:rsidRDefault="002D2621" w:rsidP="002D26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2621" w:rsidRDefault="002D2621" w:rsidP="002D26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Правописание суффиксов </w:t>
      </w:r>
      <w:proofErr w:type="gramStart"/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-</w:t>
      </w:r>
      <w:proofErr w:type="spellStart"/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о</w:t>
      </w:r>
      <w:proofErr w:type="gramEnd"/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к</w:t>
      </w:r>
      <w:proofErr w:type="spellEnd"/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 xml:space="preserve"> –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».</w:t>
      </w:r>
    </w:p>
    <w:p w:rsidR="002D2621" w:rsidRDefault="002D2621" w:rsidP="002D26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2D2621" w:rsidRDefault="002D2621" w:rsidP="002D2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Цели урока: формирование </w:t>
      </w:r>
      <w:r w:rsidR="002558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умения правильно писать суффикс  - </w:t>
      </w:r>
      <w:proofErr w:type="spellStart"/>
      <w:proofErr w:type="gramStart"/>
      <w:r w:rsidR="002558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ок</w:t>
      </w:r>
      <w:proofErr w:type="spellEnd"/>
      <w:proofErr w:type="gramEnd"/>
      <w:r w:rsidR="002558A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-  в существительных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</w:t>
      </w:r>
    </w:p>
    <w:p w:rsidR="002D2621" w:rsidRDefault="002D2621" w:rsidP="002D26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2D2621" w:rsidRDefault="002D2621" w:rsidP="002D26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2D2621" w:rsidRDefault="002D2621" w:rsidP="002D2621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</w:t>
      </w:r>
    </w:p>
    <w:p w:rsidR="002D2621" w:rsidRDefault="002D2621" w:rsidP="002D2621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2621" w:rsidRDefault="002D2621" w:rsidP="002D2621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- </w:t>
      </w:r>
      <w:r>
        <w:rPr>
          <w:rStyle w:val="c6"/>
          <w:b/>
          <w:bCs/>
          <w:color w:val="000000"/>
          <w:sz w:val="28"/>
          <w:szCs w:val="28"/>
        </w:rPr>
        <w:t>Вставь пропущенные гласные буквы, запиши проверочные слова. Орфограммы обозначь.</w:t>
      </w:r>
    </w:p>
    <w:p w:rsidR="002D2621" w:rsidRDefault="002D2621" w:rsidP="002D2621">
      <w:pPr>
        <w:pStyle w:val="c18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в..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spellStart"/>
      <w:r>
        <w:rPr>
          <w:rStyle w:val="c0"/>
          <w:color w:val="000000"/>
          <w:sz w:val="28"/>
          <w:szCs w:val="28"/>
        </w:rPr>
        <w:t>л</w:t>
      </w:r>
      <w:proofErr w:type="gramEnd"/>
      <w:r>
        <w:rPr>
          <w:rStyle w:val="c0"/>
          <w:color w:val="000000"/>
          <w:sz w:val="28"/>
          <w:szCs w:val="28"/>
        </w:rPr>
        <w:t>нистый</w:t>
      </w:r>
      <w:proofErr w:type="spellEnd"/>
      <w:r>
        <w:rPr>
          <w:rStyle w:val="c0"/>
          <w:color w:val="000000"/>
          <w:sz w:val="28"/>
          <w:szCs w:val="28"/>
        </w:rPr>
        <w:t xml:space="preserve"> -  .........................                   п...</w:t>
      </w:r>
      <w:proofErr w:type="spellStart"/>
      <w:r>
        <w:rPr>
          <w:rStyle w:val="c0"/>
          <w:color w:val="000000"/>
          <w:sz w:val="28"/>
          <w:szCs w:val="28"/>
        </w:rPr>
        <w:t>шком</w:t>
      </w:r>
      <w:proofErr w:type="spellEnd"/>
      <w:r>
        <w:rPr>
          <w:rStyle w:val="c0"/>
          <w:color w:val="000000"/>
          <w:sz w:val="28"/>
          <w:szCs w:val="28"/>
        </w:rPr>
        <w:t xml:space="preserve"> - ..........................................</w:t>
      </w:r>
    </w:p>
    <w:p w:rsidR="002D2621" w:rsidRDefault="002D2621" w:rsidP="002D2621">
      <w:pPr>
        <w:pStyle w:val="c18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с..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spellStart"/>
      <w:r>
        <w:rPr>
          <w:rStyle w:val="c0"/>
          <w:color w:val="000000"/>
          <w:sz w:val="28"/>
          <w:szCs w:val="28"/>
        </w:rPr>
        <w:t>д</w:t>
      </w:r>
      <w:proofErr w:type="gramEnd"/>
      <w:r>
        <w:rPr>
          <w:rStyle w:val="c0"/>
          <w:color w:val="000000"/>
          <w:sz w:val="28"/>
          <w:szCs w:val="28"/>
        </w:rPr>
        <w:t>овник</w:t>
      </w:r>
      <w:proofErr w:type="spellEnd"/>
      <w:r>
        <w:rPr>
          <w:rStyle w:val="c0"/>
          <w:color w:val="000000"/>
          <w:sz w:val="28"/>
          <w:szCs w:val="28"/>
        </w:rPr>
        <w:t xml:space="preserve"> -   ......................                         м...</w:t>
      </w:r>
      <w:proofErr w:type="spellStart"/>
      <w:r>
        <w:rPr>
          <w:rStyle w:val="c0"/>
          <w:color w:val="000000"/>
          <w:sz w:val="28"/>
          <w:szCs w:val="28"/>
        </w:rPr>
        <w:t>сной</w:t>
      </w:r>
      <w:proofErr w:type="spellEnd"/>
      <w:r>
        <w:rPr>
          <w:rStyle w:val="c0"/>
          <w:color w:val="000000"/>
          <w:sz w:val="28"/>
          <w:szCs w:val="28"/>
        </w:rPr>
        <w:t xml:space="preserve"> - ..........................................</w:t>
      </w:r>
    </w:p>
    <w:p w:rsidR="002D2621" w:rsidRDefault="002D2621" w:rsidP="002D2621">
      <w:pPr>
        <w:pStyle w:val="c18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л..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spellStart"/>
      <w:r>
        <w:rPr>
          <w:rStyle w:val="c0"/>
          <w:color w:val="000000"/>
          <w:sz w:val="28"/>
          <w:szCs w:val="28"/>
        </w:rPr>
        <w:t>г</w:t>
      </w:r>
      <w:proofErr w:type="gramEnd"/>
      <w:r>
        <w:rPr>
          <w:rStyle w:val="c0"/>
          <w:color w:val="000000"/>
          <w:sz w:val="28"/>
          <w:szCs w:val="28"/>
        </w:rPr>
        <w:t>чайший</w:t>
      </w:r>
      <w:proofErr w:type="spellEnd"/>
      <w:r>
        <w:rPr>
          <w:rStyle w:val="c0"/>
          <w:color w:val="000000"/>
          <w:sz w:val="28"/>
          <w:szCs w:val="28"/>
        </w:rPr>
        <w:t xml:space="preserve"> -  ....................                          ст...</w:t>
      </w:r>
      <w:proofErr w:type="spellStart"/>
      <w:r>
        <w:rPr>
          <w:rStyle w:val="c0"/>
          <w:color w:val="000000"/>
          <w:sz w:val="28"/>
          <w:szCs w:val="28"/>
        </w:rPr>
        <w:t>ловая</w:t>
      </w:r>
      <w:proofErr w:type="spellEnd"/>
      <w:r>
        <w:rPr>
          <w:rStyle w:val="c0"/>
          <w:color w:val="000000"/>
          <w:sz w:val="28"/>
          <w:szCs w:val="28"/>
        </w:rPr>
        <w:t xml:space="preserve"> - .........................................</w:t>
      </w:r>
    </w:p>
    <w:p w:rsidR="002D2621" w:rsidRDefault="002D2621" w:rsidP="002D2621">
      <w:pPr>
        <w:pStyle w:val="c18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пом..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spellStart"/>
      <w:r>
        <w:rPr>
          <w:rStyle w:val="c0"/>
          <w:color w:val="000000"/>
          <w:sz w:val="28"/>
          <w:szCs w:val="28"/>
        </w:rPr>
        <w:t>р</w:t>
      </w:r>
      <w:proofErr w:type="gramEnd"/>
      <w:r>
        <w:rPr>
          <w:rStyle w:val="c0"/>
          <w:color w:val="000000"/>
          <w:sz w:val="28"/>
          <w:szCs w:val="28"/>
        </w:rPr>
        <w:t>ил</w:t>
      </w:r>
      <w:proofErr w:type="spellEnd"/>
      <w:r>
        <w:rPr>
          <w:rStyle w:val="c0"/>
          <w:color w:val="000000"/>
          <w:sz w:val="28"/>
          <w:szCs w:val="28"/>
        </w:rPr>
        <w:t xml:space="preserve">   -  ..........................                      пл...</w:t>
      </w:r>
      <w:proofErr w:type="spellStart"/>
      <w:r>
        <w:rPr>
          <w:rStyle w:val="c0"/>
          <w:color w:val="000000"/>
          <w:sz w:val="28"/>
          <w:szCs w:val="28"/>
        </w:rPr>
        <w:t>тил</w:t>
      </w:r>
      <w:proofErr w:type="spellEnd"/>
      <w:r>
        <w:rPr>
          <w:rStyle w:val="c0"/>
          <w:color w:val="000000"/>
          <w:sz w:val="28"/>
          <w:szCs w:val="28"/>
        </w:rPr>
        <w:t xml:space="preserve"> - ............................................</w:t>
      </w:r>
    </w:p>
    <w:p w:rsidR="002D2621" w:rsidRDefault="002D2621" w:rsidP="002D2621">
      <w:pPr>
        <w:pStyle w:val="c18"/>
        <w:shd w:val="clear" w:color="auto" w:fill="FFFFFF"/>
        <w:spacing w:before="0" w:beforeAutospacing="0" w:after="0" w:afterAutospacing="0"/>
        <w:ind w:left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т..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spellStart"/>
      <w:r>
        <w:rPr>
          <w:rStyle w:val="c0"/>
          <w:color w:val="000000"/>
          <w:sz w:val="28"/>
          <w:szCs w:val="28"/>
        </w:rPr>
        <w:t>ж</w:t>
      </w:r>
      <w:proofErr w:type="gramEnd"/>
      <w:r>
        <w:rPr>
          <w:rStyle w:val="c0"/>
          <w:color w:val="000000"/>
          <w:sz w:val="28"/>
          <w:szCs w:val="28"/>
        </w:rPr>
        <w:t>ёлый</w:t>
      </w:r>
      <w:proofErr w:type="spellEnd"/>
      <w:r>
        <w:rPr>
          <w:rStyle w:val="c0"/>
          <w:color w:val="000000"/>
          <w:sz w:val="28"/>
          <w:szCs w:val="28"/>
        </w:rPr>
        <w:t xml:space="preserve">  -   ...........................                     в...сна – ...............................................</w:t>
      </w:r>
    </w:p>
    <w:p w:rsidR="002D2621" w:rsidRDefault="002D2621" w:rsidP="002D2621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2558A0" w:rsidRDefault="002D2621" w:rsidP="002558A0">
      <w:pPr>
        <w:pStyle w:val="a3"/>
        <w:numPr>
          <w:ilvl w:val="3"/>
          <w:numId w:val="1"/>
        </w:numPr>
        <w:ind w:left="0" w:firstLine="0"/>
        <w:rPr>
          <w:rFonts w:ascii="Times New Roman" w:hAnsi="Times New Roman" w:cs="Times New Roman"/>
          <w:b/>
          <w:sz w:val="28"/>
        </w:rPr>
      </w:pPr>
      <w:r w:rsidRPr="00326D02">
        <w:rPr>
          <w:rFonts w:ascii="Times New Roman" w:hAnsi="Times New Roman" w:cs="Times New Roman"/>
          <w:b/>
          <w:sz w:val="28"/>
        </w:rPr>
        <w:t xml:space="preserve">Новый </w:t>
      </w:r>
      <w:r w:rsidR="002558A0">
        <w:rPr>
          <w:rFonts w:ascii="Times New Roman" w:hAnsi="Times New Roman" w:cs="Times New Roman"/>
          <w:b/>
          <w:sz w:val="28"/>
        </w:rPr>
        <w:t>материал</w:t>
      </w:r>
    </w:p>
    <w:p w:rsidR="002558A0" w:rsidRDefault="002558A0" w:rsidP="002558A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3A3B531E">
            <wp:extent cx="2870200" cy="215265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0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58A0" w:rsidRDefault="002558A0" w:rsidP="002558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75B499" wp14:editId="4F9E3BAE">
                <wp:simplePos x="0" y="0"/>
                <wp:positionH relativeFrom="column">
                  <wp:posOffset>4705350</wp:posOffset>
                </wp:positionH>
                <wp:positionV relativeFrom="paragraph">
                  <wp:posOffset>354965</wp:posOffset>
                </wp:positionV>
                <wp:extent cx="180975" cy="247650"/>
                <wp:effectExtent l="19050" t="0" r="28575" b="38100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370.5pt;margin-top:27.95pt;width:14.2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" adj="13708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</w:rPr>
        <w:t xml:space="preserve">- Правило написания суффикса  </w:t>
      </w:r>
      <w:proofErr w:type="gramStart"/>
      <w:r w:rsidRPr="002558A0">
        <w:rPr>
          <w:rFonts w:ascii="Times New Roman" w:hAnsi="Times New Roman" w:cs="Times New Roman"/>
          <w:b/>
          <w:i/>
          <w:sz w:val="28"/>
        </w:rPr>
        <w:t>-</w:t>
      </w:r>
      <w:proofErr w:type="spellStart"/>
      <w:r w:rsidRPr="002558A0">
        <w:rPr>
          <w:rFonts w:ascii="Times New Roman" w:hAnsi="Times New Roman" w:cs="Times New Roman"/>
          <w:b/>
          <w:i/>
          <w:sz w:val="28"/>
        </w:rPr>
        <w:t>о</w:t>
      </w:r>
      <w:proofErr w:type="gramEnd"/>
      <w:r w:rsidRPr="002558A0">
        <w:rPr>
          <w:rFonts w:ascii="Times New Roman" w:hAnsi="Times New Roman" w:cs="Times New Roman"/>
          <w:b/>
          <w:i/>
          <w:sz w:val="28"/>
        </w:rPr>
        <w:t>к</w:t>
      </w:r>
      <w:proofErr w:type="spellEnd"/>
      <w:r w:rsidRPr="002558A0">
        <w:rPr>
          <w:rFonts w:ascii="Times New Roman" w:hAnsi="Times New Roman" w:cs="Times New Roman"/>
          <w:b/>
          <w:i/>
          <w:sz w:val="28"/>
        </w:rPr>
        <w:t xml:space="preserve"> -</w:t>
      </w:r>
      <w:r>
        <w:rPr>
          <w:rFonts w:ascii="Times New Roman" w:hAnsi="Times New Roman" w:cs="Times New Roman"/>
          <w:sz w:val="28"/>
        </w:rPr>
        <w:t xml:space="preserve">  </w:t>
      </w:r>
    </w:p>
    <w:p w:rsidR="002558A0" w:rsidRPr="002558A0" w:rsidRDefault="002558A0" w:rsidP="002558A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 Суффикс - </w:t>
      </w:r>
      <w:proofErr w:type="gramStart"/>
      <w:r>
        <w:rPr>
          <w:rFonts w:ascii="Times New Roman" w:hAnsi="Times New Roman" w:cs="Times New Roman"/>
          <w:sz w:val="28"/>
        </w:rPr>
        <w:t>ОК</w:t>
      </w:r>
      <w:proofErr w:type="gramEnd"/>
      <w:r>
        <w:rPr>
          <w:rFonts w:ascii="Times New Roman" w:hAnsi="Times New Roman" w:cs="Times New Roman"/>
          <w:sz w:val="28"/>
        </w:rPr>
        <w:t xml:space="preserve"> -   пишется после шипящих под ударением </w:t>
      </w:r>
    </w:p>
    <w:p w:rsidR="002558A0" w:rsidRDefault="002558A0" w:rsidP="002558A0">
      <w:pPr>
        <w:pStyle w:val="a3"/>
        <w:ind w:left="0"/>
        <w:jc w:val="center"/>
        <w:rPr>
          <w:rFonts w:ascii="Times New Roman" w:hAnsi="Times New Roman" w:cs="Times New Roman"/>
          <w:sz w:val="28"/>
        </w:rPr>
      </w:pPr>
      <w:r w:rsidRPr="002558A0">
        <w:rPr>
          <w:rFonts w:ascii="Times New Roman" w:hAnsi="Times New Roman" w:cs="Times New Roman"/>
          <w:sz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shareslide.ru/img/thumbs/e3ea4a030cd8f248c7cf65ebec26caa8-800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shareslide.ru/img/thumbs/e3ea4a030cd8f248c7cf65ebec26caa8-800x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DLr9s7GAMAABsGAAAOAAAAAAAAAAAAAAAAAC4CAABk&#10;cnMvZTJvRG9jLnhtbFBLAQItABQABgAIAAAAIQBMoOks2AAAAAMBAAAPAAAAAAAAAAAAAAAAAHIF&#10;AABkcnMvZG93bnJldi54bWxQSwUGAAAAAAQABADzAAAAd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292E2F75">
            <wp:extent cx="3019425" cy="2264569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18" cy="2265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58A0" w:rsidRDefault="002558A0" w:rsidP="002D2621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E096C" wp14:editId="267C4F20">
                <wp:simplePos x="0" y="0"/>
                <wp:positionH relativeFrom="column">
                  <wp:posOffset>1162050</wp:posOffset>
                </wp:positionH>
                <wp:positionV relativeFrom="paragraph">
                  <wp:posOffset>66675</wp:posOffset>
                </wp:positionV>
                <wp:extent cx="180975" cy="247650"/>
                <wp:effectExtent l="19050" t="0" r="28575" b="3810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2476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низ 12" o:spid="_x0000_s1026" type="#_x0000_t67" style="position:absolute;margin-left:91.5pt;margin-top:5.25pt;width:14.25pt;height:1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" adj="13708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-  Например </w:t>
      </w:r>
    </w:p>
    <w:p w:rsidR="002558A0" w:rsidRDefault="002558A0" w:rsidP="002558A0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1CAD2400" wp14:editId="394AD590">
            <wp:extent cx="2981325" cy="223599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2359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58A0" w:rsidRDefault="002558A0" w:rsidP="002558A0">
      <w:pPr>
        <w:pStyle w:val="a3"/>
        <w:ind w:left="0"/>
        <w:jc w:val="center"/>
      </w:pPr>
    </w:p>
    <w:p w:rsidR="002558A0" w:rsidRDefault="002558A0" w:rsidP="002D2621">
      <w:pPr>
        <w:pStyle w:val="a3"/>
        <w:ind w:left="0"/>
      </w:pPr>
    </w:p>
    <w:p w:rsidR="002D2621" w:rsidRDefault="002D2621" w:rsidP="002D2621">
      <w:pPr>
        <w:rPr>
          <w:rFonts w:ascii="Times New Roman" w:hAnsi="Times New Roman" w:cs="Times New Roman"/>
          <w:sz w:val="28"/>
        </w:rPr>
      </w:pPr>
      <w:r>
        <w:rPr>
          <w:sz w:val="28"/>
        </w:rPr>
        <w:t xml:space="preserve">- </w:t>
      </w:r>
      <w:r w:rsidRPr="00B7539F">
        <w:rPr>
          <w:rFonts w:ascii="Times New Roman" w:hAnsi="Times New Roman" w:cs="Times New Roman"/>
          <w:sz w:val="28"/>
        </w:rPr>
        <w:t>прочитайте правило в учебнике на стр. 12</w:t>
      </w:r>
      <w:r w:rsidR="002558A0">
        <w:rPr>
          <w:rFonts w:ascii="Times New Roman" w:hAnsi="Times New Roman" w:cs="Times New Roman"/>
          <w:sz w:val="28"/>
        </w:rPr>
        <w:t>7</w:t>
      </w:r>
    </w:p>
    <w:p w:rsidR="002D2621" w:rsidRDefault="002D2621" w:rsidP="002D2621">
      <w:pPr>
        <w:rPr>
          <w:rFonts w:ascii="Times New Roman" w:hAnsi="Times New Roman" w:cs="Times New Roman"/>
          <w:b/>
          <w:sz w:val="28"/>
        </w:rPr>
      </w:pPr>
      <w:r w:rsidRPr="00B7539F">
        <w:rPr>
          <w:rFonts w:ascii="Times New Roman" w:hAnsi="Times New Roman" w:cs="Times New Roman"/>
          <w:b/>
          <w:sz w:val="28"/>
        </w:rPr>
        <w:t>2. Работа по учебнику.</w:t>
      </w:r>
    </w:p>
    <w:p w:rsidR="002D2621" w:rsidRDefault="002558A0" w:rsidP="002D26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Стр.127 </w:t>
      </w:r>
      <w:r w:rsidR="002D2621" w:rsidRPr="00B7539F">
        <w:rPr>
          <w:rFonts w:ascii="Times New Roman" w:hAnsi="Times New Roman" w:cs="Times New Roman"/>
          <w:sz w:val="28"/>
        </w:rPr>
        <w:t xml:space="preserve"> упр.</w:t>
      </w:r>
      <w:r>
        <w:rPr>
          <w:rFonts w:ascii="Times New Roman" w:hAnsi="Times New Roman" w:cs="Times New Roman"/>
          <w:sz w:val="28"/>
        </w:rPr>
        <w:t xml:space="preserve"> 246</w:t>
      </w:r>
    </w:p>
    <w:p w:rsidR="002558A0" w:rsidRPr="00B7539F" w:rsidRDefault="002558A0" w:rsidP="002D262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Стр. 128 упр. 247</w:t>
      </w:r>
    </w:p>
    <w:p w:rsidR="002D2621" w:rsidRPr="00B7539F" w:rsidRDefault="002D2621" w:rsidP="002D2621">
      <w:pPr>
        <w:rPr>
          <w:sz w:val="28"/>
        </w:rPr>
      </w:pPr>
    </w:p>
    <w:p w:rsidR="002D2621" w:rsidRDefault="002D2621" w:rsidP="002D2621"/>
    <w:p w:rsidR="0028748E" w:rsidRDefault="002558A0"/>
    <w:sectPr w:rsidR="0028748E" w:rsidSect="00B75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7B"/>
    <w:rsid w:val="002558A0"/>
    <w:rsid w:val="002D2621"/>
    <w:rsid w:val="00590970"/>
    <w:rsid w:val="008521C8"/>
    <w:rsid w:val="00C0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6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2621"/>
    <w:rPr>
      <w:color w:val="0000FF"/>
      <w:u w:val="single"/>
    </w:rPr>
  </w:style>
  <w:style w:type="paragraph" w:customStyle="1" w:styleId="c18">
    <w:name w:val="c18"/>
    <w:basedOn w:val="a"/>
    <w:rsid w:val="002D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D2621"/>
  </w:style>
  <w:style w:type="character" w:customStyle="1" w:styleId="c0">
    <w:name w:val="c0"/>
    <w:basedOn w:val="a0"/>
    <w:rsid w:val="002D2621"/>
  </w:style>
  <w:style w:type="paragraph" w:styleId="a5">
    <w:name w:val="Balloon Text"/>
    <w:basedOn w:val="a"/>
    <w:link w:val="a6"/>
    <w:uiPriority w:val="99"/>
    <w:semiHidden/>
    <w:unhideWhenUsed/>
    <w:rsid w:val="0025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62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262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D2621"/>
    <w:rPr>
      <w:color w:val="0000FF"/>
      <w:u w:val="single"/>
    </w:rPr>
  </w:style>
  <w:style w:type="paragraph" w:customStyle="1" w:styleId="c18">
    <w:name w:val="c18"/>
    <w:basedOn w:val="a"/>
    <w:rsid w:val="002D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D2621"/>
  </w:style>
  <w:style w:type="character" w:customStyle="1" w:styleId="c0">
    <w:name w:val="c0"/>
    <w:basedOn w:val="a0"/>
    <w:rsid w:val="002D2621"/>
  </w:style>
  <w:style w:type="paragraph" w:styleId="a5">
    <w:name w:val="Balloon Text"/>
    <w:basedOn w:val="a"/>
    <w:link w:val="a6"/>
    <w:uiPriority w:val="99"/>
    <w:semiHidden/>
    <w:unhideWhenUsed/>
    <w:rsid w:val="00255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5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2023-01-09T18:55:00Z</dcterms:created>
  <dcterms:modified xsi:type="dcterms:W3CDTF">2023-01-09T19:14:00Z</dcterms:modified>
</cp:coreProperties>
</file>